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60A" w:rsidRDefault="00F1060A" w:rsidP="00F1060A">
      <w:pPr>
        <w:spacing w:line="480" w:lineRule="auto"/>
        <w:jc w:val="center"/>
        <w:rPr>
          <w:rFonts w:ascii="Times New Roman" w:hAnsi="Times New Roman" w:cs="Times New Roman"/>
          <w:sz w:val="24"/>
          <w:szCs w:val="24"/>
        </w:rPr>
      </w:pPr>
    </w:p>
    <w:p w:rsidR="00F1060A" w:rsidRDefault="00F1060A" w:rsidP="00F1060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060A" w:rsidRDefault="00F1060A" w:rsidP="00F1060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INSTITUTIONAL AFFILIATION.</w:t>
      </w:r>
    </w:p>
    <w:p w:rsidR="00F1060A" w:rsidRDefault="00F1060A" w:rsidP="00F1060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F1060A" w:rsidRDefault="00F1060A" w:rsidP="00DE0169">
      <w:pPr>
        <w:spacing w:line="480" w:lineRule="auto"/>
        <w:rPr>
          <w:rFonts w:ascii="Times New Roman" w:hAnsi="Times New Roman" w:cs="Times New Roman"/>
          <w:sz w:val="24"/>
          <w:szCs w:val="24"/>
        </w:rPr>
      </w:pPr>
    </w:p>
    <w:p w:rsidR="00273E6F" w:rsidRPr="00DE0169" w:rsidRDefault="00243501" w:rsidP="00F1060A">
      <w:pPr>
        <w:spacing w:line="480" w:lineRule="auto"/>
        <w:ind w:firstLine="720"/>
        <w:rPr>
          <w:rFonts w:ascii="Times New Roman" w:hAnsi="Times New Roman" w:cs="Times New Roman"/>
          <w:sz w:val="24"/>
          <w:szCs w:val="24"/>
        </w:rPr>
      </w:pPr>
      <w:r w:rsidRPr="00DE0169">
        <w:rPr>
          <w:rFonts w:ascii="Times New Roman" w:hAnsi="Times New Roman" w:cs="Times New Roman"/>
          <w:sz w:val="24"/>
          <w:szCs w:val="24"/>
        </w:rPr>
        <w:lastRenderedPageBreak/>
        <w:t xml:space="preserve">Workplaces are like a second home to employees since it's where they spend half of their day. Therefore, the environment of work needs to be peaceful and conducive both physically and psychologically, to promote effectiveness and maximum production of employees. In instances of conflict, it is advisable to apply the friendly conflict resolution methods; this ensures that the workforce is not affected by the issues. The management of any organization, therefore, must put in place an effective policy of conflict resolution as well as an elaborate communication strategy. This paper analyses the conflict that emerged between the </w:t>
      </w:r>
      <w:r w:rsidR="006967A3" w:rsidRPr="00DE0169">
        <w:rPr>
          <w:rFonts w:ascii="Times New Roman" w:hAnsi="Times New Roman" w:cs="Times New Roman"/>
          <w:sz w:val="24"/>
          <w:szCs w:val="24"/>
        </w:rPr>
        <w:t>police officers and the administrators of the city. This affects the workforce, as illustrated in the paper, the policies to deal with these conditi</w:t>
      </w:r>
      <w:r w:rsidR="00F1060A">
        <w:rPr>
          <w:rFonts w:ascii="Times New Roman" w:hAnsi="Times New Roman" w:cs="Times New Roman"/>
          <w:sz w:val="24"/>
          <w:szCs w:val="24"/>
        </w:rPr>
        <w:t>ons and problems that may arise</w:t>
      </w:r>
      <w:r w:rsidR="00F1060A" w:rsidRPr="00F1060A">
        <w:t xml:space="preserve"> </w:t>
      </w:r>
      <w:r w:rsidR="00F1060A">
        <w:t>(</w:t>
      </w:r>
      <w:r w:rsidR="00F1060A" w:rsidRPr="00F1060A">
        <w:rPr>
          <w:rFonts w:ascii="Times New Roman" w:hAnsi="Times New Roman" w:cs="Times New Roman"/>
          <w:sz w:val="24"/>
          <w:szCs w:val="24"/>
        </w:rPr>
        <w:t>Rodrigues, D</w:t>
      </w:r>
      <w:r w:rsidR="00F1060A">
        <w:rPr>
          <w:rFonts w:ascii="Times New Roman" w:hAnsi="Times New Roman" w:cs="Times New Roman"/>
          <w:sz w:val="24"/>
          <w:szCs w:val="24"/>
        </w:rPr>
        <w:t xml:space="preserve"> et al 2019).</w:t>
      </w:r>
    </w:p>
    <w:p w:rsidR="006967A3" w:rsidRPr="00DE0169" w:rsidRDefault="00243501" w:rsidP="00F1060A">
      <w:pPr>
        <w:spacing w:line="480" w:lineRule="auto"/>
        <w:ind w:firstLine="720"/>
        <w:rPr>
          <w:rFonts w:ascii="Times New Roman" w:hAnsi="Times New Roman" w:cs="Times New Roman"/>
          <w:sz w:val="24"/>
          <w:szCs w:val="24"/>
        </w:rPr>
      </w:pPr>
      <w:r w:rsidRPr="00DE0169">
        <w:rPr>
          <w:rFonts w:ascii="Times New Roman" w:hAnsi="Times New Roman" w:cs="Times New Roman"/>
          <w:sz w:val="24"/>
          <w:szCs w:val="24"/>
        </w:rPr>
        <w:t>The situation in the city has resulted from various issues, but the management failed in the control of the conflict, to prevent it from getting out of hand as it had become.</w:t>
      </w:r>
      <w:r w:rsidR="008031D5" w:rsidRPr="00DE0169">
        <w:rPr>
          <w:rFonts w:ascii="Times New Roman" w:hAnsi="Times New Roman" w:cs="Times New Roman"/>
          <w:sz w:val="24"/>
          <w:szCs w:val="24"/>
        </w:rPr>
        <w:t xml:space="preserve"> Management of the police did not have a well-established communication network. That was the issue that officers would be conveyed inside the police force before the city's administration interfered. The causes, therefore, to an extent, can be attributed to management failure, although there were also some policy challenges within the organization. The internal issues that affected the </w:t>
      </w:r>
      <w:r w:rsidR="00EA2118" w:rsidRPr="00DE0169">
        <w:rPr>
          <w:rFonts w:ascii="Times New Roman" w:hAnsi="Times New Roman" w:cs="Times New Roman"/>
          <w:sz w:val="24"/>
          <w:szCs w:val="24"/>
        </w:rPr>
        <w:t>police</w:t>
      </w:r>
      <w:r w:rsidRPr="00DE0169">
        <w:rPr>
          <w:rFonts w:ascii="Times New Roman" w:hAnsi="Times New Roman" w:cs="Times New Roman"/>
          <w:sz w:val="24"/>
          <w:szCs w:val="24"/>
        </w:rPr>
        <w:t xml:space="preserve"> may</w:t>
      </w:r>
      <w:r w:rsidR="008031D5" w:rsidRPr="00DE0169">
        <w:rPr>
          <w:rFonts w:ascii="Times New Roman" w:hAnsi="Times New Roman" w:cs="Times New Roman"/>
          <w:sz w:val="24"/>
          <w:szCs w:val="24"/>
        </w:rPr>
        <w:t xml:space="preserve"> have triggered the conflict as the signs were not handled in time.</w:t>
      </w:r>
    </w:p>
    <w:p w:rsidR="008031D5" w:rsidRPr="00DE0169" w:rsidRDefault="00243501" w:rsidP="00F1060A">
      <w:pPr>
        <w:spacing w:line="480" w:lineRule="auto"/>
        <w:ind w:firstLine="720"/>
        <w:rPr>
          <w:rFonts w:ascii="Times New Roman" w:hAnsi="Times New Roman" w:cs="Times New Roman"/>
          <w:sz w:val="24"/>
          <w:szCs w:val="24"/>
        </w:rPr>
      </w:pPr>
      <w:r w:rsidRPr="00DE0169">
        <w:rPr>
          <w:rFonts w:ascii="Times New Roman" w:hAnsi="Times New Roman" w:cs="Times New Roman"/>
          <w:sz w:val="24"/>
          <w:szCs w:val="24"/>
        </w:rPr>
        <w:t>The</w:t>
      </w:r>
      <w:r w:rsidR="00F81B66" w:rsidRPr="00DE0169">
        <w:rPr>
          <w:rFonts w:ascii="Times New Roman" w:hAnsi="Times New Roman" w:cs="Times New Roman"/>
          <w:sz w:val="24"/>
          <w:szCs w:val="24"/>
        </w:rPr>
        <w:t xml:space="preserve"> issue of withdrawal of overtime remuneration was the first area of conflict in the workplace. The officers had been working overtime to earn more for a long time until they considered it as an entitlement. The officers had changed their living conditions and took mortgages depending on the overtime earning to pay the new expenses. This meant that withdrawal of the earnings would lower their living standards again, but some would also lead to bad debt and result in the auction of their property or lawsuits. Secondly, the police </w:t>
      </w:r>
      <w:r w:rsidRPr="00DE0169">
        <w:rPr>
          <w:rFonts w:ascii="Times New Roman" w:hAnsi="Times New Roman" w:cs="Times New Roman"/>
          <w:sz w:val="24"/>
          <w:szCs w:val="24"/>
        </w:rPr>
        <w:t>officers register</w:t>
      </w:r>
      <w:r w:rsidR="00F81B66" w:rsidRPr="00DE0169">
        <w:rPr>
          <w:rFonts w:ascii="Times New Roman" w:hAnsi="Times New Roman" w:cs="Times New Roman"/>
          <w:sz w:val="24"/>
          <w:szCs w:val="24"/>
        </w:rPr>
        <w:t xml:space="preserve"> their disappointment on how they came to learn about the </w:t>
      </w:r>
      <w:r w:rsidRPr="00DE0169">
        <w:rPr>
          <w:rFonts w:ascii="Times New Roman" w:hAnsi="Times New Roman" w:cs="Times New Roman"/>
          <w:sz w:val="24"/>
          <w:szCs w:val="24"/>
        </w:rPr>
        <w:t xml:space="preserve">planned cut in their overtime </w:t>
      </w:r>
      <w:r w:rsidRPr="00DE0169">
        <w:rPr>
          <w:rFonts w:ascii="Times New Roman" w:hAnsi="Times New Roman" w:cs="Times New Roman"/>
          <w:sz w:val="24"/>
          <w:szCs w:val="24"/>
        </w:rPr>
        <w:lastRenderedPageBreak/>
        <w:t>pay. This indicates that the channel of communication in the workplace was not favorable to them. They, therefore, respond by writing a memo on their response to the planned new policies. The third cause of conflict is that the officers who have been employed did not meet the expectations they were supposed to deliver. Some performed poorly, and others did not work in professional standards leading to the revision of employment guidelines.</w:t>
      </w:r>
    </w:p>
    <w:p w:rsidR="00EA2118" w:rsidRPr="00DE0169" w:rsidRDefault="00243501" w:rsidP="00F1060A">
      <w:pPr>
        <w:spacing w:line="480" w:lineRule="auto"/>
        <w:ind w:firstLine="720"/>
        <w:rPr>
          <w:rFonts w:ascii="Times New Roman" w:hAnsi="Times New Roman" w:cs="Times New Roman"/>
          <w:sz w:val="24"/>
          <w:szCs w:val="24"/>
        </w:rPr>
      </w:pPr>
      <w:r w:rsidRPr="00DE0169">
        <w:rPr>
          <w:rFonts w:ascii="Times New Roman" w:hAnsi="Times New Roman" w:cs="Times New Roman"/>
          <w:sz w:val="24"/>
          <w:szCs w:val="24"/>
        </w:rPr>
        <w:t>When the conflict is not resolved, there will likely be short-term consequences or results from this scenario</w:t>
      </w:r>
      <w:r w:rsidR="00F1060A">
        <w:rPr>
          <w:rFonts w:ascii="Times New Roman" w:hAnsi="Times New Roman" w:cs="Times New Roman"/>
          <w:sz w:val="24"/>
          <w:szCs w:val="24"/>
        </w:rPr>
        <w:t xml:space="preserve"> (</w:t>
      </w:r>
      <w:r w:rsidR="00F1060A" w:rsidRPr="00F1060A">
        <w:rPr>
          <w:rFonts w:ascii="Times New Roman" w:hAnsi="Times New Roman" w:cs="Times New Roman"/>
          <w:sz w:val="24"/>
          <w:szCs w:val="24"/>
        </w:rPr>
        <w:t>Rodrigues, D</w:t>
      </w:r>
      <w:r w:rsidR="00F1060A">
        <w:rPr>
          <w:rFonts w:ascii="Times New Roman" w:hAnsi="Times New Roman" w:cs="Times New Roman"/>
          <w:sz w:val="24"/>
          <w:szCs w:val="24"/>
        </w:rPr>
        <w:t xml:space="preserve"> et al 2019)</w:t>
      </w:r>
      <w:r w:rsidRPr="00DE0169">
        <w:rPr>
          <w:rFonts w:ascii="Times New Roman" w:hAnsi="Times New Roman" w:cs="Times New Roman"/>
          <w:sz w:val="24"/>
          <w:szCs w:val="24"/>
        </w:rPr>
        <w:t xml:space="preserve">. The police officers may opt to take an industrial action such as a strike or go slow, which affects the department's provision of services. If the police result in going slow, the crimes will increase as those supposed to patrol the crime-prone areas do not respond in time. When </w:t>
      </w:r>
      <w:r w:rsidR="00006BDC" w:rsidRPr="00DE0169">
        <w:rPr>
          <w:rFonts w:ascii="Times New Roman" w:hAnsi="Times New Roman" w:cs="Times New Roman"/>
          <w:sz w:val="24"/>
          <w:szCs w:val="24"/>
        </w:rPr>
        <w:t>the delivery of services is</w:t>
      </w:r>
      <w:r w:rsidRPr="00DE0169">
        <w:rPr>
          <w:rFonts w:ascii="Times New Roman" w:hAnsi="Times New Roman" w:cs="Times New Roman"/>
          <w:sz w:val="24"/>
          <w:szCs w:val="24"/>
        </w:rPr>
        <w:t xml:space="preserve"> delayed, it means that residents will continue to suffer from insecurity, and justice will be delayed. </w:t>
      </w:r>
      <w:r w:rsidR="00006BDC" w:rsidRPr="00DE0169">
        <w:rPr>
          <w:rFonts w:ascii="Times New Roman" w:hAnsi="Times New Roman" w:cs="Times New Roman"/>
          <w:sz w:val="24"/>
          <w:szCs w:val="24"/>
        </w:rPr>
        <w:t xml:space="preserve"> In addition to that outcome, the conflict may also result in reducing the morale of the team, making the police officers lack the motivation to deliver their services and sometimes absenteeism. When the officers are less motivated, it will be impossible for them to provide as much as their potential.  </w:t>
      </w:r>
    </w:p>
    <w:p w:rsidR="00006BDC" w:rsidRPr="00DE0169" w:rsidRDefault="00F1060A" w:rsidP="00F1060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Gotsis, G., &amp; Grimani, K. (2017) </w:t>
      </w:r>
      <w:r w:rsidRPr="00DE0169">
        <w:rPr>
          <w:rFonts w:ascii="Times New Roman" w:hAnsi="Times New Roman" w:cs="Times New Roman"/>
          <w:sz w:val="24"/>
          <w:szCs w:val="24"/>
        </w:rPr>
        <w:t>when</w:t>
      </w:r>
      <w:r w:rsidR="00243501" w:rsidRPr="00DE0169">
        <w:rPr>
          <w:rFonts w:ascii="Times New Roman" w:hAnsi="Times New Roman" w:cs="Times New Roman"/>
          <w:sz w:val="24"/>
          <w:szCs w:val="24"/>
        </w:rPr>
        <w:t xml:space="preserve"> the conflict is not resolved, </w:t>
      </w:r>
      <w:r w:rsidR="006935CD" w:rsidRPr="00DE0169">
        <w:rPr>
          <w:rFonts w:ascii="Times New Roman" w:hAnsi="Times New Roman" w:cs="Times New Roman"/>
          <w:sz w:val="24"/>
          <w:szCs w:val="24"/>
        </w:rPr>
        <w:t>there will also be some long term results. Unlike the short term outcomes, these will be realized after a long time if the conflict is not addressed. These results will affect the officers and the city's police department, but the entire area and residents will feel the impact.</w:t>
      </w:r>
      <w:r w:rsidR="001D741E" w:rsidRPr="00DE0169">
        <w:rPr>
          <w:rFonts w:ascii="Times New Roman" w:hAnsi="Times New Roman" w:cs="Times New Roman"/>
          <w:sz w:val="24"/>
          <w:szCs w:val="24"/>
        </w:rPr>
        <w:t xml:space="preserve"> One impact may be issues of mental health arising that will affect the members who were affected by the conflict. These psychological concerns include depression and suicidal thoughts if the cause of conflict is not addressed. Since some of the police officers were now living high standards, if this changes suddenly, it will lead to mental health concerns. Those officers who had taken loans on the hope that it would be paid through the overtime earnings may end up in bad debts leading to </w:t>
      </w:r>
      <w:r w:rsidR="001D741E" w:rsidRPr="00DE0169">
        <w:rPr>
          <w:rFonts w:ascii="Times New Roman" w:hAnsi="Times New Roman" w:cs="Times New Roman"/>
          <w:sz w:val="24"/>
          <w:szCs w:val="24"/>
        </w:rPr>
        <w:lastRenderedPageBreak/>
        <w:t>depression, and some may even commit suicide. Another long term impact of conflict is the negative image of the police department in the city, causing poor public relations. The department will seem to have no fears about the officers' lives if they don't address the concerns of their employees.</w:t>
      </w:r>
    </w:p>
    <w:p w:rsidR="001D741E" w:rsidRPr="00DE0169" w:rsidRDefault="00243501" w:rsidP="00F1060A">
      <w:pPr>
        <w:spacing w:line="480" w:lineRule="auto"/>
        <w:ind w:firstLine="720"/>
        <w:rPr>
          <w:rFonts w:ascii="Times New Roman" w:hAnsi="Times New Roman" w:cs="Times New Roman"/>
          <w:sz w:val="24"/>
          <w:szCs w:val="24"/>
        </w:rPr>
      </w:pPr>
      <w:r w:rsidRPr="00DE0169">
        <w:rPr>
          <w:rFonts w:ascii="Times New Roman" w:hAnsi="Times New Roman" w:cs="Times New Roman"/>
          <w:sz w:val="24"/>
          <w:szCs w:val="24"/>
        </w:rPr>
        <w:t xml:space="preserve">To resolve this issue about overtime pay, some approaches can be used to ensure that both parties are contented. </w:t>
      </w:r>
      <w:r w:rsidR="00F71101" w:rsidRPr="00DE0169">
        <w:rPr>
          <w:rFonts w:ascii="Times New Roman" w:hAnsi="Times New Roman" w:cs="Times New Roman"/>
          <w:sz w:val="24"/>
          <w:szCs w:val="24"/>
        </w:rPr>
        <w:t>The</w:t>
      </w:r>
      <w:r w:rsidRPr="00DE0169">
        <w:rPr>
          <w:rFonts w:ascii="Times New Roman" w:hAnsi="Times New Roman" w:cs="Times New Roman"/>
          <w:sz w:val="24"/>
          <w:szCs w:val="24"/>
        </w:rPr>
        <w:t xml:space="preserve"> management may propose an agreement between the financial </w:t>
      </w:r>
      <w:r w:rsidR="00F71101" w:rsidRPr="00DE0169">
        <w:rPr>
          <w:rFonts w:ascii="Times New Roman" w:hAnsi="Times New Roman" w:cs="Times New Roman"/>
          <w:sz w:val="24"/>
          <w:szCs w:val="24"/>
        </w:rPr>
        <w:t>institutions</w:t>
      </w:r>
      <w:r w:rsidRPr="00DE0169">
        <w:rPr>
          <w:rFonts w:ascii="Times New Roman" w:hAnsi="Times New Roman" w:cs="Times New Roman"/>
          <w:sz w:val="24"/>
          <w:szCs w:val="24"/>
        </w:rPr>
        <w:t xml:space="preserve"> where they commit the paying of installments of the money for those people who might find it challenging to pay the mortgages. Another way to solve it is the management to compromise and not remove the overtime earnings altogether and only reduce the budget allocated for the overtime earnings. This means that the police will have a less deficit that is manageable</w:t>
      </w:r>
      <w:r w:rsidR="00F71101" w:rsidRPr="00DE0169">
        <w:rPr>
          <w:rFonts w:ascii="Times New Roman" w:hAnsi="Times New Roman" w:cs="Times New Roman"/>
          <w:sz w:val="24"/>
          <w:szCs w:val="24"/>
        </w:rPr>
        <w:t xml:space="preserve"> rather than the complete end of the profits. The final approach is that the management postpones the massive recruitment of new officers so that there can still be overtime earnings for the rest of the officers. The budget for employing new would be reduced, and the gap filled with overtime. </w:t>
      </w:r>
    </w:p>
    <w:p w:rsidR="00F71101" w:rsidRPr="00DE0169" w:rsidRDefault="00F1060A" w:rsidP="00F1060A">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Currie.D</w:t>
      </w:r>
      <w:proofErr w:type="spellEnd"/>
      <w:r>
        <w:rPr>
          <w:rFonts w:ascii="Times New Roman" w:hAnsi="Times New Roman" w:cs="Times New Roman"/>
          <w:sz w:val="24"/>
          <w:szCs w:val="24"/>
        </w:rPr>
        <w:t xml:space="preserve"> et al (2017) t</w:t>
      </w:r>
      <w:r w:rsidR="00243501" w:rsidRPr="00DE0169">
        <w:rPr>
          <w:rFonts w:ascii="Times New Roman" w:hAnsi="Times New Roman" w:cs="Times New Roman"/>
          <w:sz w:val="24"/>
          <w:szCs w:val="24"/>
        </w:rPr>
        <w:t xml:space="preserve">he management must make efforts to set a positive culture that prevents a negative conflict in the city police department so that there can be adequate provision of security to the residents. One component of such a model to achieve this is ensuring feedback </w:t>
      </w:r>
      <w:r w:rsidR="0055044A" w:rsidRPr="00DE0169">
        <w:rPr>
          <w:rFonts w:ascii="Times New Roman" w:hAnsi="Times New Roman" w:cs="Times New Roman"/>
          <w:sz w:val="24"/>
          <w:szCs w:val="24"/>
        </w:rPr>
        <w:t xml:space="preserve">on any concerns of the officers; this makes them feel they are being listened to and their opinions matter. Another component is the inclusion of the police officers in decision making in the department through their representatives. This ensures that they are part and own the policies in the department. To determine the ability </w:t>
      </w:r>
      <w:r w:rsidR="00945E80" w:rsidRPr="00DE0169">
        <w:rPr>
          <w:rFonts w:ascii="Times New Roman" w:hAnsi="Times New Roman" w:cs="Times New Roman"/>
          <w:sz w:val="24"/>
          <w:szCs w:val="24"/>
        </w:rPr>
        <w:t>of a</w:t>
      </w:r>
      <w:r w:rsidR="0055044A" w:rsidRPr="00DE0169">
        <w:rPr>
          <w:rFonts w:ascii="Times New Roman" w:hAnsi="Times New Roman" w:cs="Times New Roman"/>
          <w:sz w:val="24"/>
          <w:szCs w:val="24"/>
        </w:rPr>
        <w:t xml:space="preserve"> recruit to handle the conflict in the place of work </w:t>
      </w:r>
      <w:r w:rsidR="00945E80" w:rsidRPr="00DE0169">
        <w:rPr>
          <w:rFonts w:ascii="Times New Roman" w:hAnsi="Times New Roman" w:cs="Times New Roman"/>
          <w:sz w:val="24"/>
          <w:szCs w:val="24"/>
        </w:rPr>
        <w:t>would, some specifications should</w:t>
      </w:r>
      <w:r w:rsidR="0055044A" w:rsidRPr="00DE0169">
        <w:rPr>
          <w:rFonts w:ascii="Times New Roman" w:hAnsi="Times New Roman" w:cs="Times New Roman"/>
          <w:sz w:val="24"/>
          <w:szCs w:val="24"/>
        </w:rPr>
        <w:t xml:space="preserve"> be added to the job descriptio</w:t>
      </w:r>
      <w:r w:rsidR="00945E80" w:rsidRPr="00DE0169">
        <w:rPr>
          <w:rFonts w:ascii="Times New Roman" w:hAnsi="Times New Roman" w:cs="Times New Roman"/>
          <w:sz w:val="24"/>
          <w:szCs w:val="24"/>
        </w:rPr>
        <w:t xml:space="preserve">n to ensure they can handle disputes. One is that any issue should be addressed through the head of the department, and </w:t>
      </w:r>
      <w:r w:rsidR="00945E80" w:rsidRPr="00DE0169">
        <w:rPr>
          <w:rFonts w:ascii="Times New Roman" w:hAnsi="Times New Roman" w:cs="Times New Roman"/>
          <w:sz w:val="24"/>
          <w:szCs w:val="24"/>
        </w:rPr>
        <w:lastRenderedPageBreak/>
        <w:t xml:space="preserve">internal approaches should be exhausted first in case of internal conflict. The questions that may be asked in an interview are; what would you do if you are offended by your </w:t>
      </w:r>
      <w:r w:rsidR="003D6D7D" w:rsidRPr="00DE0169">
        <w:rPr>
          <w:rFonts w:ascii="Times New Roman" w:hAnsi="Times New Roman" w:cs="Times New Roman"/>
          <w:sz w:val="24"/>
          <w:szCs w:val="24"/>
        </w:rPr>
        <w:t>colleague?</w:t>
      </w:r>
      <w:r w:rsidR="00945E80" w:rsidRPr="00DE0169">
        <w:rPr>
          <w:rFonts w:ascii="Times New Roman" w:hAnsi="Times New Roman" w:cs="Times New Roman"/>
          <w:sz w:val="24"/>
          <w:szCs w:val="24"/>
        </w:rPr>
        <w:t xml:space="preserve"> How would you respond to changes in policy in the department? </w:t>
      </w:r>
      <w:r w:rsidR="003D6D7D" w:rsidRPr="00DE0169">
        <w:rPr>
          <w:rFonts w:ascii="Times New Roman" w:hAnsi="Times New Roman" w:cs="Times New Roman"/>
          <w:sz w:val="24"/>
          <w:szCs w:val="24"/>
        </w:rPr>
        <w:t>Tell us your opinion about strikes?</w:t>
      </w:r>
    </w:p>
    <w:p w:rsidR="003D6D7D" w:rsidRDefault="00243501" w:rsidP="00F1060A">
      <w:pPr>
        <w:spacing w:line="480" w:lineRule="auto"/>
        <w:ind w:firstLine="720"/>
        <w:rPr>
          <w:rFonts w:ascii="Times New Roman" w:hAnsi="Times New Roman" w:cs="Times New Roman"/>
          <w:sz w:val="24"/>
          <w:szCs w:val="24"/>
        </w:rPr>
      </w:pPr>
      <w:r w:rsidRPr="00DE0169">
        <w:rPr>
          <w:rFonts w:ascii="Times New Roman" w:hAnsi="Times New Roman" w:cs="Times New Roman"/>
          <w:sz w:val="24"/>
          <w:szCs w:val="24"/>
        </w:rPr>
        <w:t>It is crucial to ensure that there are good working relations in the department. As human resource director, some ways can be used to monitor if the working relations are improving or not. There should be a rotational of partners in the police when dealing with a case. This ensures that one can relate with the rest professionally. The department may also promote a culture of teamwork and joint patrols where each group is allocated to maintain security in a specific area and assign a supervisor.</w:t>
      </w: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p>
    <w:p w:rsidR="00DE0169" w:rsidRDefault="00DE0169" w:rsidP="00DE0169">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DE0169" w:rsidRDefault="00DE0169" w:rsidP="00DE0169">
      <w:pPr>
        <w:spacing w:line="480" w:lineRule="auto"/>
        <w:ind w:left="720" w:hanging="720"/>
        <w:rPr>
          <w:rFonts w:ascii="Times New Roman" w:hAnsi="Times New Roman" w:cs="Times New Roman"/>
          <w:sz w:val="24"/>
          <w:szCs w:val="24"/>
        </w:rPr>
      </w:pPr>
      <w:r w:rsidRPr="00DE0169">
        <w:rPr>
          <w:rFonts w:ascii="Times New Roman" w:hAnsi="Times New Roman" w:cs="Times New Roman"/>
          <w:sz w:val="24"/>
          <w:szCs w:val="24"/>
        </w:rPr>
        <w:t>Rodrigues, D. L., Huic, A., Lopes, D., &amp; Kumashiro, M. (2019). Regulatory focus in relationships and conflict resolution strategies. Personality and I</w:t>
      </w:r>
      <w:r>
        <w:rPr>
          <w:rFonts w:ascii="Times New Roman" w:hAnsi="Times New Roman" w:cs="Times New Roman"/>
          <w:sz w:val="24"/>
          <w:szCs w:val="24"/>
        </w:rPr>
        <w:t>ndividual Differences, 142,</w:t>
      </w:r>
      <w:r w:rsidRPr="00DE0169">
        <w:rPr>
          <w:rFonts w:ascii="Times New Roman" w:hAnsi="Times New Roman" w:cs="Times New Roman"/>
          <w:sz w:val="24"/>
          <w:szCs w:val="24"/>
        </w:rPr>
        <w:t>121.</w:t>
      </w:r>
    </w:p>
    <w:p w:rsidR="00DE0169" w:rsidRDefault="00DE0169" w:rsidP="00DE0169">
      <w:pPr>
        <w:spacing w:line="480" w:lineRule="auto"/>
        <w:ind w:left="720" w:hanging="720"/>
        <w:rPr>
          <w:rFonts w:ascii="Times New Roman" w:hAnsi="Times New Roman" w:cs="Times New Roman"/>
          <w:sz w:val="24"/>
          <w:szCs w:val="24"/>
        </w:rPr>
      </w:pPr>
      <w:r w:rsidRPr="00DE0169">
        <w:rPr>
          <w:rFonts w:ascii="Times New Roman" w:hAnsi="Times New Roman" w:cs="Times New Roman"/>
          <w:sz w:val="24"/>
          <w:szCs w:val="24"/>
        </w:rPr>
        <w:t>Gotsis, G., &amp; Grimani, K. (2017). The role of spiritual leadership in fostering inclusive workplaces. Personnel Review.</w:t>
      </w:r>
    </w:p>
    <w:p w:rsidR="00DE0169" w:rsidRDefault="00DE0169" w:rsidP="00DE0169">
      <w:pPr>
        <w:spacing w:line="480" w:lineRule="auto"/>
        <w:ind w:left="720" w:hanging="720"/>
        <w:rPr>
          <w:rFonts w:ascii="Times New Roman" w:hAnsi="Times New Roman" w:cs="Times New Roman"/>
          <w:sz w:val="24"/>
          <w:szCs w:val="24"/>
        </w:rPr>
      </w:pPr>
      <w:r w:rsidRPr="00DE0169">
        <w:rPr>
          <w:rFonts w:ascii="Times New Roman" w:hAnsi="Times New Roman" w:cs="Times New Roman"/>
          <w:sz w:val="24"/>
          <w:szCs w:val="24"/>
        </w:rPr>
        <w:t>Currie, D., Gormley, T., Roche, B., &amp; Teague, P. (2017). The management of workplace conflict: Contrasting pathways in the HRM literature. International Journal of Management Reviews, 19(4), 492-509.</w:t>
      </w:r>
    </w:p>
    <w:p w:rsidR="00DE0169" w:rsidRDefault="00DE0169" w:rsidP="00DE0169">
      <w:pPr>
        <w:spacing w:line="480" w:lineRule="auto"/>
        <w:rPr>
          <w:rFonts w:ascii="Times New Roman" w:hAnsi="Times New Roman" w:cs="Times New Roman"/>
          <w:sz w:val="24"/>
          <w:szCs w:val="24"/>
        </w:rPr>
      </w:pPr>
    </w:p>
    <w:p w:rsidR="00DE0169" w:rsidRPr="00DE0169" w:rsidRDefault="00DE0169" w:rsidP="00DE0169">
      <w:pPr>
        <w:spacing w:line="480" w:lineRule="auto"/>
        <w:rPr>
          <w:rFonts w:ascii="Times New Roman" w:hAnsi="Times New Roman" w:cs="Times New Roman"/>
          <w:sz w:val="24"/>
          <w:szCs w:val="24"/>
        </w:rPr>
      </w:pPr>
    </w:p>
    <w:p w:rsidR="003D6D7D" w:rsidRPr="00DE0169" w:rsidRDefault="003D6D7D" w:rsidP="00DE0169">
      <w:pPr>
        <w:spacing w:line="480" w:lineRule="auto"/>
        <w:rPr>
          <w:rFonts w:ascii="Times New Roman" w:hAnsi="Times New Roman" w:cs="Times New Roman"/>
          <w:sz w:val="24"/>
          <w:szCs w:val="24"/>
        </w:rPr>
      </w:pPr>
    </w:p>
    <w:p w:rsidR="006967A3" w:rsidRPr="00DE0169" w:rsidRDefault="006967A3" w:rsidP="00DE0169">
      <w:pPr>
        <w:spacing w:line="480" w:lineRule="auto"/>
        <w:rPr>
          <w:rFonts w:ascii="Times New Roman" w:hAnsi="Times New Roman" w:cs="Times New Roman"/>
          <w:sz w:val="24"/>
          <w:szCs w:val="24"/>
        </w:rPr>
      </w:pPr>
    </w:p>
    <w:sectPr w:rsidR="006967A3" w:rsidRPr="00DE0169" w:rsidSect="00290E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4CF2" w:rsidRDefault="00BF4CF2" w:rsidP="00F1060A">
      <w:pPr>
        <w:spacing w:after="0" w:line="240" w:lineRule="auto"/>
      </w:pPr>
      <w:r>
        <w:separator/>
      </w:r>
    </w:p>
  </w:endnote>
  <w:endnote w:type="continuationSeparator" w:id="0">
    <w:p w:rsidR="00BF4CF2" w:rsidRDefault="00BF4CF2" w:rsidP="00F106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4CF2" w:rsidRDefault="00BF4CF2" w:rsidP="00F1060A">
      <w:pPr>
        <w:spacing w:after="0" w:line="240" w:lineRule="auto"/>
      </w:pPr>
      <w:r>
        <w:separator/>
      </w:r>
    </w:p>
  </w:footnote>
  <w:footnote w:type="continuationSeparator" w:id="0">
    <w:p w:rsidR="00BF4CF2" w:rsidRDefault="00BF4CF2" w:rsidP="00F106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060A" w:rsidRDefault="00290E45">
    <w:pPr>
      <w:pStyle w:val="Header"/>
    </w:pPr>
    <w:r>
      <w:t>CONFLICT BETWEEN THE CITY’S POLICE DEPARTMENT AND THE CITY’S ADMINSTRATION.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E45" w:rsidRDefault="00290E45">
    <w:pPr>
      <w:pStyle w:val="Header"/>
    </w:pPr>
    <w:r>
      <w:t>BUSINESS ENVIROMENT.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860"/>
    <w:rsid w:val="00006BDC"/>
    <w:rsid w:val="00056860"/>
    <w:rsid w:val="001D741E"/>
    <w:rsid w:val="00243501"/>
    <w:rsid w:val="00273E6F"/>
    <w:rsid w:val="00290E45"/>
    <w:rsid w:val="00326E04"/>
    <w:rsid w:val="003D6D7D"/>
    <w:rsid w:val="0055044A"/>
    <w:rsid w:val="006935CD"/>
    <w:rsid w:val="006967A3"/>
    <w:rsid w:val="008031D5"/>
    <w:rsid w:val="00945E80"/>
    <w:rsid w:val="009D5DA4"/>
    <w:rsid w:val="00AE4432"/>
    <w:rsid w:val="00BB4588"/>
    <w:rsid w:val="00BF4CF2"/>
    <w:rsid w:val="00DE0169"/>
    <w:rsid w:val="00EA2118"/>
    <w:rsid w:val="00F1060A"/>
    <w:rsid w:val="00F36813"/>
    <w:rsid w:val="00F71101"/>
    <w:rsid w:val="00F81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C82AEA-C329-4719-9285-D608EF315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6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60A"/>
  </w:style>
  <w:style w:type="paragraph" w:styleId="Footer">
    <w:name w:val="footer"/>
    <w:basedOn w:val="Normal"/>
    <w:link w:val="FooterChar"/>
    <w:uiPriority w:val="99"/>
    <w:unhideWhenUsed/>
    <w:rsid w:val="00F106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6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2020-05-20T15:30:00Z</dcterms:created>
  <dcterms:modified xsi:type="dcterms:W3CDTF">2020-05-20T15:30:00Z</dcterms:modified>
</cp:coreProperties>
</file>